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41266" w14:textId="4AF69268" w:rsidR="007F717D" w:rsidRPr="007F717D" w:rsidRDefault="007F717D" w:rsidP="007F717D">
      <w:pPr>
        <w:jc w:val="center"/>
      </w:pPr>
      <w:r w:rsidRPr="007F717D">
        <w:rPr>
          <w:b/>
          <w:bCs/>
        </w:rPr>
        <w:t>Draft Resolution</w:t>
      </w:r>
    </w:p>
    <w:p w14:paraId="133FD6AE" w14:textId="70A11A80" w:rsidR="007F717D" w:rsidRPr="007F717D" w:rsidRDefault="007F717D" w:rsidP="00C47A44">
      <w:pPr>
        <w:ind w:left="1440" w:right="720"/>
        <w:jc w:val="both"/>
      </w:pPr>
      <w:r w:rsidRPr="007F717D">
        <w:rPr>
          <w:b/>
          <w:bCs/>
        </w:rPr>
        <w:t xml:space="preserve">A </w:t>
      </w:r>
      <w:r w:rsidR="00500C68" w:rsidRPr="00500C68">
        <w:rPr>
          <w:b/>
          <w:bCs/>
        </w:rPr>
        <w:t>RESOLUTION OF THE CITY/TOWN/VILLAGE OF _______, FLORIDA, AFFIRMING THE IMPORTANCE OF PUBLIC EDUCATION ON PROPERTY TAXES AND THEIR CONNECTION TO LOCAL SERVICES.</w:t>
      </w:r>
    </w:p>
    <w:p w14:paraId="131B81EB" w14:textId="463282BE" w:rsidR="007F717D" w:rsidRPr="007F717D" w:rsidRDefault="007F717D" w:rsidP="007F717D">
      <w:pPr>
        <w:ind w:firstLine="720"/>
      </w:pPr>
      <w:r w:rsidRPr="007F717D">
        <w:rPr>
          <w:b/>
          <w:bCs/>
        </w:rPr>
        <w:t>WHEREAS</w:t>
      </w:r>
      <w:r w:rsidRPr="007F717D">
        <w:t>, </w:t>
      </w:r>
      <w:r w:rsidR="009020FF" w:rsidRPr="009020FF">
        <w:t>property taxes are the primary source of funding for essential municipal services, including public safety, infrastructure, utilities, parks</w:t>
      </w:r>
      <w:r w:rsidR="0009629C">
        <w:t>,</w:t>
      </w:r>
      <w:r w:rsidR="009020FF" w:rsidRPr="009020FF">
        <w:t xml:space="preserve"> and disaster response; </w:t>
      </w:r>
      <w:r w:rsidRPr="007F717D">
        <w:t>and </w:t>
      </w:r>
    </w:p>
    <w:p w14:paraId="2153CA66" w14:textId="2C2F5822" w:rsidR="007F717D" w:rsidRPr="007F717D" w:rsidRDefault="007F717D" w:rsidP="007F717D">
      <w:pPr>
        <w:ind w:firstLine="720"/>
      </w:pPr>
      <w:proofErr w:type="gramStart"/>
      <w:r w:rsidRPr="007F717D">
        <w:rPr>
          <w:b/>
          <w:bCs/>
        </w:rPr>
        <w:t>WHEREAS</w:t>
      </w:r>
      <w:r w:rsidRPr="007F717D">
        <w:t>,</w:t>
      </w:r>
      <w:proofErr w:type="gramEnd"/>
      <w:r w:rsidRPr="007F717D">
        <w:t> </w:t>
      </w:r>
      <w:r w:rsidR="007B3DA5" w:rsidRPr="007B3DA5">
        <w:t xml:space="preserve">these revenues support the day-to-day services residents rely on and the long-term investments that keep communities safe and functional; </w:t>
      </w:r>
      <w:r w:rsidRPr="007F717D">
        <w:t>and  </w:t>
      </w:r>
    </w:p>
    <w:p w14:paraId="26885D1C" w14:textId="774C2DF1" w:rsidR="007F717D" w:rsidRPr="007F717D" w:rsidRDefault="007F717D" w:rsidP="007F717D">
      <w:pPr>
        <w:ind w:firstLine="720"/>
      </w:pPr>
      <w:proofErr w:type="gramStart"/>
      <w:r w:rsidRPr="007F717D">
        <w:rPr>
          <w:b/>
          <w:bCs/>
        </w:rPr>
        <w:t>WHEREAS</w:t>
      </w:r>
      <w:r w:rsidRPr="007F717D">
        <w:t>,</w:t>
      </w:r>
      <w:proofErr w:type="gramEnd"/>
      <w:r w:rsidRPr="007F717D">
        <w:t> </w:t>
      </w:r>
      <w:r w:rsidR="000C5026" w:rsidRPr="000C5026">
        <w:t>city budgets are adopted annually in public meetings and reflect local priorities and accountability to voters</w:t>
      </w:r>
      <w:r w:rsidRPr="007F717D">
        <w:t>; and  </w:t>
      </w:r>
    </w:p>
    <w:p w14:paraId="5868BB89" w14:textId="6B8BD05F" w:rsidR="007F717D" w:rsidRPr="007F717D" w:rsidRDefault="007F717D" w:rsidP="007F717D">
      <w:pPr>
        <w:ind w:firstLine="720"/>
      </w:pPr>
      <w:r w:rsidRPr="007F717D">
        <w:rPr>
          <w:b/>
          <w:bCs/>
        </w:rPr>
        <w:t>WHEREAS</w:t>
      </w:r>
      <w:r w:rsidRPr="007F717D">
        <w:t>, </w:t>
      </w:r>
      <w:r w:rsidR="005C194C" w:rsidRPr="005C194C">
        <w:t>understanding how property tax dollars are used helps residents make informed decisions about their community’s needs and future</w:t>
      </w:r>
      <w:r w:rsidRPr="007F717D">
        <w:t>; and  </w:t>
      </w:r>
    </w:p>
    <w:p w14:paraId="44EF51BC" w14:textId="41F59D36" w:rsidR="007F717D" w:rsidRPr="007F717D" w:rsidRDefault="007F717D" w:rsidP="007F717D">
      <w:pPr>
        <w:ind w:firstLine="720"/>
      </w:pPr>
      <w:proofErr w:type="gramStart"/>
      <w:r w:rsidRPr="007F717D">
        <w:rPr>
          <w:b/>
          <w:bCs/>
        </w:rPr>
        <w:t>WHEREAS</w:t>
      </w:r>
      <w:r w:rsidRPr="007F717D">
        <w:t>,</w:t>
      </w:r>
      <w:proofErr w:type="gramEnd"/>
      <w:r w:rsidRPr="007F717D">
        <w:t> </w:t>
      </w:r>
      <w:r w:rsidR="001F423C" w:rsidRPr="001F423C">
        <w:t>changes to property tax policy can have direct impacts on service levels, infrastructure maintenance, and long-term financial stability</w:t>
      </w:r>
      <w:r w:rsidRPr="007F717D">
        <w:t>; and  </w:t>
      </w:r>
    </w:p>
    <w:p w14:paraId="2C1F6068" w14:textId="1DA35265" w:rsidR="007F717D" w:rsidRPr="007F717D" w:rsidRDefault="007F717D" w:rsidP="007F717D">
      <w:pPr>
        <w:ind w:firstLine="720"/>
      </w:pPr>
      <w:proofErr w:type="gramStart"/>
      <w:r w:rsidRPr="007F717D">
        <w:rPr>
          <w:b/>
          <w:bCs/>
        </w:rPr>
        <w:t>WHEREAS</w:t>
      </w:r>
      <w:r w:rsidRPr="007F717D">
        <w:t>,</w:t>
      </w:r>
      <w:proofErr w:type="gramEnd"/>
      <w:r w:rsidRPr="007F717D">
        <w:t> </w:t>
      </w:r>
      <w:r w:rsidR="00A74F1B" w:rsidRPr="00A74F1B">
        <w:t>cities are best positioned to explain local service needs, costs, and fiscal realities to their residents</w:t>
      </w:r>
      <w:r w:rsidRPr="007F717D">
        <w:t>; and </w:t>
      </w:r>
    </w:p>
    <w:p w14:paraId="6599E264" w14:textId="6B98E0C0" w:rsidR="000F434B" w:rsidRPr="007F717D" w:rsidRDefault="000F434B" w:rsidP="000F434B">
      <w:pPr>
        <w:ind w:firstLine="360"/>
      </w:pPr>
      <w:r w:rsidRPr="007F717D">
        <w:rPr>
          <w:b/>
          <w:bCs/>
        </w:rPr>
        <w:t xml:space="preserve">NOW, THEREFORE, </w:t>
      </w:r>
      <w:proofErr w:type="gramStart"/>
      <w:r w:rsidRPr="007F717D">
        <w:rPr>
          <w:b/>
          <w:bCs/>
        </w:rPr>
        <w:t>BE IT</w:t>
      </w:r>
      <w:proofErr w:type="gramEnd"/>
      <w:r w:rsidRPr="007F717D">
        <w:rPr>
          <w:b/>
          <w:bCs/>
        </w:rPr>
        <w:t xml:space="preserve"> RESOLVED BY THE CITY</w:t>
      </w:r>
      <w:r>
        <w:rPr>
          <w:b/>
          <w:bCs/>
        </w:rPr>
        <w:t>/TOWN/VILLAGE</w:t>
      </w:r>
      <w:r w:rsidRPr="007F717D">
        <w:rPr>
          <w:b/>
          <w:bCs/>
        </w:rPr>
        <w:t xml:space="preserve"> OF</w:t>
      </w:r>
      <w:r w:rsidRPr="00A74F1B">
        <w:rPr>
          <w:b/>
          <w:bCs/>
        </w:rPr>
        <w:t>______</w:t>
      </w:r>
      <w:r w:rsidR="00A910EA" w:rsidRPr="00A74F1B">
        <w:rPr>
          <w:b/>
          <w:bCs/>
        </w:rPr>
        <w:t>:</w:t>
      </w:r>
    </w:p>
    <w:p w14:paraId="22818C9E" w14:textId="762F2648" w:rsidR="0083070C" w:rsidRPr="00A74F1B" w:rsidRDefault="0083070C" w:rsidP="0083070C">
      <w:pPr>
        <w:ind w:firstLine="720"/>
      </w:pPr>
      <w:r>
        <w:rPr>
          <w:b/>
          <w:bCs/>
        </w:rPr>
        <w:t>Section 1.</w:t>
      </w:r>
      <w:r w:rsidRPr="007F717D">
        <w:t xml:space="preserve"> </w:t>
      </w:r>
      <w:r w:rsidRPr="0083070C">
        <w:t xml:space="preserve">That the City/Town/Village </w:t>
      </w:r>
      <w:r w:rsidRPr="00A74F1B">
        <w:t>of</w:t>
      </w:r>
      <w:r w:rsidR="00B26273" w:rsidRPr="00A74F1B">
        <w:t xml:space="preserve"> </w:t>
      </w:r>
      <w:r w:rsidRPr="00A74F1B">
        <w:t xml:space="preserve">_______ </w:t>
      </w:r>
      <w:r w:rsidR="000043EB" w:rsidRPr="000043EB">
        <w:t>affirms its commitment to educating residents about how property tax revenues support essential local services and community priorities</w:t>
      </w:r>
      <w:r w:rsidRPr="00A74F1B">
        <w:t xml:space="preserve">. </w:t>
      </w:r>
    </w:p>
    <w:p w14:paraId="2A627A97" w14:textId="4ADE963D" w:rsidR="00B26273" w:rsidRPr="00A74F1B" w:rsidRDefault="00B26273" w:rsidP="00B26273">
      <w:pPr>
        <w:ind w:firstLine="720"/>
      </w:pPr>
      <w:r w:rsidRPr="00A74F1B">
        <w:rPr>
          <w:b/>
          <w:bCs/>
        </w:rPr>
        <w:t>Section 2.</w:t>
      </w:r>
      <w:r w:rsidRPr="00A74F1B">
        <w:t xml:space="preserve"> That the City/Town/Village </w:t>
      </w:r>
      <w:proofErr w:type="gramStart"/>
      <w:r w:rsidRPr="00A74F1B">
        <w:t>of __</w:t>
      </w:r>
      <w:proofErr w:type="gramEnd"/>
      <w:r w:rsidRPr="00A74F1B">
        <w:t xml:space="preserve">_____ </w:t>
      </w:r>
      <w:r w:rsidR="008C2DC7" w:rsidRPr="008C2DC7">
        <w:t>encourages open, transparent public discussion about municipal finances, service delivery, and long-term planning</w:t>
      </w:r>
      <w:r w:rsidRPr="00A74F1B">
        <w:t xml:space="preserve">. </w:t>
      </w:r>
    </w:p>
    <w:p w14:paraId="38341F33" w14:textId="1055E92C" w:rsidR="00B26273" w:rsidRPr="00A74F1B" w:rsidRDefault="00B26273" w:rsidP="00B26273">
      <w:pPr>
        <w:ind w:firstLine="720"/>
      </w:pPr>
      <w:r w:rsidRPr="00A74F1B">
        <w:rPr>
          <w:b/>
          <w:bCs/>
        </w:rPr>
        <w:t>Section 3.</w:t>
      </w:r>
      <w:r w:rsidRPr="00A74F1B">
        <w:t xml:space="preserve"> That the City/Town/</w:t>
      </w:r>
      <w:proofErr w:type="gramStart"/>
      <w:r w:rsidRPr="00A74F1B">
        <w:t>Village __</w:t>
      </w:r>
      <w:proofErr w:type="gramEnd"/>
      <w:r w:rsidRPr="00A74F1B">
        <w:t xml:space="preserve">_____ </w:t>
      </w:r>
      <w:r w:rsidR="0005069E" w:rsidRPr="0005069E">
        <w:t>supports efforts to ensure that any future tax policy discussions are informed by clear, accurate information about local government operations and impacts</w:t>
      </w:r>
      <w:r w:rsidRPr="00A74F1B">
        <w:t xml:space="preserve">. </w:t>
      </w:r>
    </w:p>
    <w:p w14:paraId="5F6E636C" w14:textId="2ED8E6CB" w:rsidR="0083070C" w:rsidRPr="00A74F1B" w:rsidRDefault="0083070C" w:rsidP="0083070C">
      <w:pPr>
        <w:ind w:left="360"/>
      </w:pPr>
      <w:r w:rsidRPr="00A74F1B">
        <w:rPr>
          <w:b/>
          <w:bCs/>
        </w:rPr>
        <w:t>PASSED AND ADOPTED</w:t>
      </w:r>
      <w:r w:rsidRPr="00A74F1B">
        <w:t xml:space="preserve"> by the City/Town/Village of </w:t>
      </w:r>
      <w:r w:rsidRPr="00A74F1B">
        <w:rPr>
          <w:b/>
          <w:bCs/>
        </w:rPr>
        <w:t>_______</w:t>
      </w:r>
      <w:r w:rsidRPr="00A74F1B">
        <w:t>, Florida, this</w:t>
      </w:r>
    </w:p>
    <w:p w14:paraId="7D89E98E" w14:textId="1BAB11D6" w:rsidR="0083070C" w:rsidRPr="007F717D" w:rsidRDefault="0083070C" w:rsidP="00B26273">
      <w:r w:rsidRPr="00A74F1B">
        <w:t xml:space="preserve">____ day </w:t>
      </w:r>
      <w:proofErr w:type="gramStart"/>
      <w:r w:rsidRPr="00A74F1B">
        <w:t>of __</w:t>
      </w:r>
      <w:proofErr w:type="gramEnd"/>
      <w:r w:rsidRPr="00A74F1B">
        <w:t>_______ 2026.</w:t>
      </w:r>
    </w:p>
    <w:p w14:paraId="5CD53CAF" w14:textId="77777777" w:rsidR="00D20F05" w:rsidRDefault="00D20F05" w:rsidP="00D20F05"/>
    <w:p w14:paraId="0564D13A" w14:textId="4208A8FE" w:rsidR="009B27D3" w:rsidRDefault="009B27D3"/>
    <w:sectPr w:rsidR="009B2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1D79"/>
    <w:multiLevelType w:val="multilevel"/>
    <w:tmpl w:val="C1543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B2366"/>
    <w:multiLevelType w:val="multilevel"/>
    <w:tmpl w:val="0194E4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297E45"/>
    <w:multiLevelType w:val="multilevel"/>
    <w:tmpl w:val="FFFC1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631F3"/>
    <w:multiLevelType w:val="multilevel"/>
    <w:tmpl w:val="EAD20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F42095"/>
    <w:multiLevelType w:val="multilevel"/>
    <w:tmpl w:val="417C91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02266A"/>
    <w:multiLevelType w:val="multilevel"/>
    <w:tmpl w:val="C1543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2B32F7"/>
    <w:multiLevelType w:val="multilevel"/>
    <w:tmpl w:val="EAD20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6679BE"/>
    <w:multiLevelType w:val="multilevel"/>
    <w:tmpl w:val="A57C2D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5669E8"/>
    <w:multiLevelType w:val="multilevel"/>
    <w:tmpl w:val="FFFC1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380406"/>
    <w:multiLevelType w:val="multilevel"/>
    <w:tmpl w:val="FFFC1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0A2EA6"/>
    <w:multiLevelType w:val="multilevel"/>
    <w:tmpl w:val="417C91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904D74"/>
    <w:multiLevelType w:val="multilevel"/>
    <w:tmpl w:val="A57C2D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EE5AE5"/>
    <w:multiLevelType w:val="multilevel"/>
    <w:tmpl w:val="0194E4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F26ACF"/>
    <w:multiLevelType w:val="multilevel"/>
    <w:tmpl w:val="417C91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A57B02"/>
    <w:multiLevelType w:val="multilevel"/>
    <w:tmpl w:val="A57C2D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0F4D44"/>
    <w:multiLevelType w:val="multilevel"/>
    <w:tmpl w:val="0194E4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6B135C"/>
    <w:multiLevelType w:val="multilevel"/>
    <w:tmpl w:val="EAD20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2324BF"/>
    <w:multiLevelType w:val="multilevel"/>
    <w:tmpl w:val="C1543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731234">
    <w:abstractNumId w:val="16"/>
  </w:num>
  <w:num w:numId="2" w16cid:durableId="1713840620">
    <w:abstractNumId w:val="9"/>
  </w:num>
  <w:num w:numId="3" w16cid:durableId="509562758">
    <w:abstractNumId w:val="4"/>
  </w:num>
  <w:num w:numId="4" w16cid:durableId="1067648783">
    <w:abstractNumId w:val="15"/>
  </w:num>
  <w:num w:numId="5" w16cid:durableId="48959913">
    <w:abstractNumId w:val="14"/>
  </w:num>
  <w:num w:numId="6" w16cid:durableId="1645620995">
    <w:abstractNumId w:val="5"/>
  </w:num>
  <w:num w:numId="7" w16cid:durableId="1986809609">
    <w:abstractNumId w:val="3"/>
  </w:num>
  <w:num w:numId="8" w16cid:durableId="933394364">
    <w:abstractNumId w:val="8"/>
  </w:num>
  <w:num w:numId="9" w16cid:durableId="1667243918">
    <w:abstractNumId w:val="13"/>
  </w:num>
  <w:num w:numId="10" w16cid:durableId="1308819878">
    <w:abstractNumId w:val="12"/>
  </w:num>
  <w:num w:numId="11" w16cid:durableId="1394278697">
    <w:abstractNumId w:val="7"/>
  </w:num>
  <w:num w:numId="12" w16cid:durableId="1899901890">
    <w:abstractNumId w:val="17"/>
  </w:num>
  <w:num w:numId="13" w16cid:durableId="1724712601">
    <w:abstractNumId w:val="6"/>
  </w:num>
  <w:num w:numId="14" w16cid:durableId="7342075">
    <w:abstractNumId w:val="2"/>
  </w:num>
  <w:num w:numId="15" w16cid:durableId="1377392559">
    <w:abstractNumId w:val="10"/>
  </w:num>
  <w:num w:numId="16" w16cid:durableId="1070423500">
    <w:abstractNumId w:val="1"/>
  </w:num>
  <w:num w:numId="17" w16cid:durableId="812986852">
    <w:abstractNumId w:val="11"/>
  </w:num>
  <w:num w:numId="18" w16cid:durableId="148237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7D"/>
    <w:rsid w:val="000043EB"/>
    <w:rsid w:val="0001136A"/>
    <w:rsid w:val="0005069E"/>
    <w:rsid w:val="0009629C"/>
    <w:rsid w:val="000C5026"/>
    <w:rsid w:val="000F434B"/>
    <w:rsid w:val="001A3989"/>
    <w:rsid w:val="001F423C"/>
    <w:rsid w:val="002B458C"/>
    <w:rsid w:val="00381C03"/>
    <w:rsid w:val="004B7686"/>
    <w:rsid w:val="004B7CE7"/>
    <w:rsid w:val="004E619B"/>
    <w:rsid w:val="00500C68"/>
    <w:rsid w:val="005B43B4"/>
    <w:rsid w:val="005C194C"/>
    <w:rsid w:val="006460FA"/>
    <w:rsid w:val="006E5317"/>
    <w:rsid w:val="00714500"/>
    <w:rsid w:val="007B3DA5"/>
    <w:rsid w:val="007F717D"/>
    <w:rsid w:val="0083070C"/>
    <w:rsid w:val="008967A0"/>
    <w:rsid w:val="008C2DC7"/>
    <w:rsid w:val="008E663E"/>
    <w:rsid w:val="009020FF"/>
    <w:rsid w:val="009209B7"/>
    <w:rsid w:val="00924D5A"/>
    <w:rsid w:val="009A4CBD"/>
    <w:rsid w:val="009B27D3"/>
    <w:rsid w:val="00A258E4"/>
    <w:rsid w:val="00A74F1B"/>
    <w:rsid w:val="00A910EA"/>
    <w:rsid w:val="00AD5181"/>
    <w:rsid w:val="00B1413A"/>
    <w:rsid w:val="00B26273"/>
    <w:rsid w:val="00C22DDC"/>
    <w:rsid w:val="00C47A44"/>
    <w:rsid w:val="00CD57E5"/>
    <w:rsid w:val="00D0021D"/>
    <w:rsid w:val="00D20F05"/>
    <w:rsid w:val="00DD2394"/>
    <w:rsid w:val="00E1013B"/>
    <w:rsid w:val="00E31445"/>
    <w:rsid w:val="00E67710"/>
    <w:rsid w:val="00F34077"/>
    <w:rsid w:val="00F3443A"/>
    <w:rsid w:val="00FB0A67"/>
    <w:rsid w:val="00FC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99700"/>
  <w15:chartTrackingRefBased/>
  <w15:docId w15:val="{7E83C6E0-B35F-44C5-BFA4-B9EBFB0B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1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1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1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1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1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1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1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1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1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1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17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D518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47A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7A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7A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A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A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0EFAA20C25A4B9B1B076819DE521E" ma:contentTypeVersion="14" ma:contentTypeDescription="Create a new document." ma:contentTypeScope="" ma:versionID="37542e0357455477d57896cb07315992">
  <xsd:schema xmlns:xsd="http://www.w3.org/2001/XMLSchema" xmlns:xs="http://www.w3.org/2001/XMLSchema" xmlns:p="http://schemas.microsoft.com/office/2006/metadata/properties" xmlns:ns2="048ae440-7008-4b00-a33d-aa9de41090cb" xmlns:ns3="62b11c04-4176-4152-b245-a79defb2f1c0" targetNamespace="http://schemas.microsoft.com/office/2006/metadata/properties" ma:root="true" ma:fieldsID="81e41bb5f1852f4743a54207c1fa1750" ns2:_="" ns3:_="">
    <xsd:import namespace="048ae440-7008-4b00-a33d-aa9de41090cb"/>
    <xsd:import namespace="62b11c04-4176-4152-b245-a79defb2f1c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ae440-7008-4b00-a33d-aa9de41090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6491c37-461d-43ce-b4f1-bbbde56e06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1c04-4176-4152-b245-a79defb2f1c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76b17c2-7926-44a5-88ff-dc01ebc23d3b}" ma:internalName="TaxCatchAll" ma:showField="CatchAllData" ma:web="62b11c04-4176-4152-b245-a79defb2f1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8ae440-7008-4b00-a33d-aa9de41090cb">
      <Terms xmlns="http://schemas.microsoft.com/office/infopath/2007/PartnerControls"/>
    </lcf76f155ced4ddcb4097134ff3c332f>
    <TaxCatchAll xmlns="62b11c04-4176-4152-b245-a79defb2f1c0" xsi:nil="true"/>
  </documentManagement>
</p:properties>
</file>

<file path=customXml/itemProps1.xml><?xml version="1.0" encoding="utf-8"?>
<ds:datastoreItem xmlns:ds="http://schemas.openxmlformats.org/officeDocument/2006/customXml" ds:itemID="{477EF7DA-BC50-49DA-86D7-B7220005FE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807C51-7AA9-44D4-97DB-5F53EBE6A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16767-AD87-4626-B6BD-A4355932A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ae440-7008-4b00-a33d-aa9de41090cb"/>
    <ds:schemaRef ds:uri="62b11c04-4176-4152-b245-a79defb2f1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2DCE41-289D-4A41-A813-FD991F39EFA0}">
  <ds:schemaRefs>
    <ds:schemaRef ds:uri="http://schemas.microsoft.com/office/2006/metadata/properties"/>
    <ds:schemaRef ds:uri="http://schemas.microsoft.com/office/infopath/2007/PartnerControls"/>
    <ds:schemaRef ds:uri="048ae440-7008-4b00-a33d-aa9de41090cb"/>
    <ds:schemaRef ds:uri="62b11c04-4176-4152-b245-a79defb2f1c0"/>
  </ds:schemaRefs>
</ds:datastoreItem>
</file>

<file path=docMetadata/LabelInfo.xml><?xml version="1.0" encoding="utf-8"?>
<clbl:labelList xmlns:clbl="http://schemas.microsoft.com/office/2020/mipLabelMetadata">
  <clbl:label id="{2d642e08-dfa4-427d-8646-57d423c7c43e}" enabled="0" method="" siteId="{2d642e08-dfa4-427d-8646-57d423c7c4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242</Words>
  <Characters>1521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Payne</dc:creator>
  <cp:keywords/>
  <dc:description/>
  <cp:lastModifiedBy>Kelli Roerk</cp:lastModifiedBy>
  <cp:revision>42</cp:revision>
  <dcterms:created xsi:type="dcterms:W3CDTF">2026-01-29T16:35:00Z</dcterms:created>
  <dcterms:modified xsi:type="dcterms:W3CDTF">2026-02-11T18:07:00Z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0x010100FEA0EFAA20C25A4B9B1B076819DE521E</vt:lpwstr>
  </property>
  <property fmtid="{D5CDD505-2E9C-101B-9397-08002B2CF9AE}" pid="3" name="MediaServiceImageTags">
    <vt:lpwstr/>
  </property>
  <property fmtid="{D5CDD505-2E9C-101B-9397-08002B2CF9AE}" pid="4" name="GrammarlyDocumentId">
    <vt:lpwstr>1f568e95-03d5-48c2-b98c-81874bf2e44b</vt:lpwstr>
  </property>
</Properties>
</file>